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08B" w:rsidRPr="001A7654" w:rsidRDefault="00BA007B" w:rsidP="001A7654">
      <w:pPr>
        <w:spacing w:after="0" w:line="240" w:lineRule="auto"/>
        <w:jc w:val="center"/>
        <w:rPr>
          <w:rFonts w:ascii="Times New Roman" w:hAnsi="Times New Roman" w:cs="Times New Roman"/>
          <w:sz w:val="24"/>
        </w:rPr>
      </w:pPr>
      <w:r w:rsidRPr="001A7654">
        <w:rPr>
          <w:rFonts w:ascii="Times New Roman" w:hAnsi="Times New Roman" w:cs="Times New Roman"/>
          <w:sz w:val="24"/>
        </w:rPr>
        <w:t xml:space="preserve">2016 Wuhan </w:t>
      </w:r>
      <w:r w:rsidRPr="001A7654">
        <w:rPr>
          <w:rFonts w:ascii="Times New Roman" w:hAnsi="Times New Roman" w:cs="Times New Roman"/>
          <w:i/>
          <w:sz w:val="24"/>
        </w:rPr>
        <w:t>"The Little Diplomat"</w:t>
      </w:r>
      <w:r w:rsidRPr="001A7654">
        <w:rPr>
          <w:rFonts w:ascii="Times New Roman" w:hAnsi="Times New Roman" w:cs="Times New Roman"/>
          <w:sz w:val="24"/>
        </w:rPr>
        <w:t xml:space="preserve"> Primary&amp; Middle School Students</w:t>
      </w:r>
    </w:p>
    <w:p w:rsidR="0071608B" w:rsidRPr="001A7654" w:rsidRDefault="00BA007B" w:rsidP="001A7654">
      <w:pPr>
        <w:spacing w:after="0" w:line="240" w:lineRule="auto"/>
        <w:jc w:val="center"/>
        <w:rPr>
          <w:rFonts w:ascii="Times New Roman" w:hAnsi="Times New Roman" w:cs="Times New Roman"/>
          <w:sz w:val="24"/>
        </w:rPr>
      </w:pPr>
      <w:r w:rsidRPr="001A7654">
        <w:rPr>
          <w:rFonts w:ascii="Times New Roman" w:hAnsi="Times New Roman" w:cs="Times New Roman"/>
          <w:sz w:val="24"/>
        </w:rPr>
        <w:t>Televised Oral Competition</w:t>
      </w:r>
    </w:p>
    <w:p w:rsidR="001A7654" w:rsidRDefault="001A7654" w:rsidP="001A7654">
      <w:pPr>
        <w:spacing w:after="0" w:line="240" w:lineRule="auto"/>
        <w:jc w:val="center"/>
        <w:rPr>
          <w:rFonts w:ascii="Times New Roman" w:hAnsi="Times New Roman" w:cs="Times New Roman"/>
        </w:rPr>
      </w:pPr>
    </w:p>
    <w:p w:rsidR="0071608B" w:rsidRPr="001A7654" w:rsidRDefault="00BA007B" w:rsidP="001A7654">
      <w:pPr>
        <w:spacing w:after="0" w:line="240" w:lineRule="auto"/>
        <w:jc w:val="center"/>
        <w:rPr>
          <w:rFonts w:ascii="Times New Roman" w:hAnsi="Times New Roman" w:cs="Times New Roman"/>
          <w:i/>
        </w:rPr>
      </w:pPr>
      <w:r w:rsidRPr="001A7654">
        <w:rPr>
          <w:rFonts w:ascii="Times New Roman" w:hAnsi="Times New Roman" w:cs="Times New Roman"/>
          <w:i/>
        </w:rPr>
        <w:t>Rules and Arrangements of International Group</w:t>
      </w:r>
    </w:p>
    <w:p w:rsidR="0071608B" w:rsidRDefault="0071608B" w:rsidP="001A7654">
      <w:pPr>
        <w:spacing w:after="0" w:line="240" w:lineRule="auto"/>
        <w:rPr>
          <w:rFonts w:ascii="Times New Roman" w:hAnsi="Times New Roman" w:cs="Times New Roman"/>
        </w:rPr>
      </w:pPr>
    </w:p>
    <w:p w:rsidR="0071608B" w:rsidRDefault="00BA007B" w:rsidP="001A7654">
      <w:pPr>
        <w:spacing w:after="0" w:line="240" w:lineRule="auto"/>
        <w:rPr>
          <w:rFonts w:ascii="Times New Roman" w:hAnsi="Times New Roman" w:cs="Times New Roman"/>
        </w:rPr>
      </w:pPr>
      <w:r>
        <w:rPr>
          <w:rFonts w:ascii="Times New Roman" w:hAnsi="Times New Roman" w:cs="Times New Roman"/>
          <w:i/>
        </w:rPr>
        <w:t xml:space="preserve">"The Little Diplomat" </w:t>
      </w:r>
      <w:r>
        <w:rPr>
          <w:rFonts w:ascii="Times New Roman" w:hAnsi="Times New Roman" w:cs="Times New Roman"/>
        </w:rPr>
        <w:t>is a televised oral English competition among primary and middle school students in Wuhan, which is jointly organized by Foreign Affairs Office, the People’s Government of Wuhan Municipality, Bureau of Education of Wuhan Municipality and Wuhan Broadcasting and Television Station. The first "</w:t>
      </w:r>
      <w:r w:rsidRPr="007D33D5">
        <w:rPr>
          <w:rFonts w:ascii="Times New Roman" w:hAnsi="Times New Roman" w:cs="Times New Roman"/>
          <w:i/>
        </w:rPr>
        <w:t>Little Diplomat</w:t>
      </w:r>
      <w:r>
        <w:rPr>
          <w:rFonts w:ascii="Times New Roman" w:hAnsi="Times New Roman" w:cs="Times New Roman"/>
        </w:rPr>
        <w:t>" was successfully held last year. In order to strengthen the international exchanges of young people, interest the French students to learn Chinese, and broaden the students’ international horizons, the competition this year will add international group, so that learning Chinese will greatly foster the cultural exchanges between France and China! The specific arrangements for the international group events are as follows:</w:t>
      </w:r>
    </w:p>
    <w:p w:rsidR="0071608B" w:rsidRDefault="0071608B" w:rsidP="001A7654">
      <w:pPr>
        <w:spacing w:after="0" w:line="240" w:lineRule="auto"/>
        <w:rPr>
          <w:rFonts w:ascii="Times New Roman" w:hAnsi="Times New Roman" w:cs="Times New Roman"/>
        </w:rPr>
      </w:pPr>
    </w:p>
    <w:p w:rsidR="0071608B" w:rsidRDefault="00BA007B" w:rsidP="001A7654">
      <w:pPr>
        <w:pStyle w:val="Paragraphedeliste1"/>
        <w:numPr>
          <w:ilvl w:val="0"/>
          <w:numId w:val="5"/>
        </w:numPr>
        <w:spacing w:after="0" w:line="240" w:lineRule="auto"/>
        <w:ind w:firstLineChars="0"/>
        <w:rPr>
          <w:rFonts w:ascii="Times New Roman" w:hAnsi="Times New Roman" w:cs="Times New Roman"/>
          <w:b/>
          <w:sz w:val="24"/>
          <w:szCs w:val="24"/>
        </w:rPr>
      </w:pPr>
      <w:r>
        <w:rPr>
          <w:rFonts w:ascii="Times New Roman" w:hAnsi="Times New Roman" w:cs="Times New Roman"/>
          <w:b/>
          <w:sz w:val="24"/>
          <w:szCs w:val="24"/>
        </w:rPr>
        <w:t>Group settings</w:t>
      </w:r>
    </w:p>
    <w:p w:rsidR="0071608B" w:rsidRDefault="00BA007B" w:rsidP="001A7654">
      <w:pPr>
        <w:spacing w:after="0" w:line="240" w:lineRule="auto"/>
        <w:rPr>
          <w:rFonts w:ascii="Times New Roman" w:hAnsi="Times New Roman" w:cs="Times New Roman"/>
        </w:rPr>
      </w:pPr>
      <w:r>
        <w:rPr>
          <w:rFonts w:ascii="Times New Roman" w:hAnsi="Times New Roman" w:cs="Times New Roman"/>
        </w:rPr>
        <w:t>Any French student of grade 3-9 is qualified to participate:</w:t>
      </w:r>
    </w:p>
    <w:p w:rsidR="0071608B" w:rsidRPr="001A7654" w:rsidRDefault="00BA007B" w:rsidP="001A7654">
      <w:pPr>
        <w:pStyle w:val="Paragraphedeliste"/>
        <w:numPr>
          <w:ilvl w:val="0"/>
          <w:numId w:val="6"/>
        </w:numPr>
        <w:spacing w:after="0" w:line="240" w:lineRule="auto"/>
        <w:rPr>
          <w:rFonts w:ascii="Times New Roman" w:hAnsi="Times New Roman" w:cs="Times New Roman"/>
        </w:rPr>
      </w:pPr>
      <w:r w:rsidRPr="001A7654">
        <w:rPr>
          <w:rFonts w:ascii="Times New Roman" w:hAnsi="Times New Roman" w:cs="Times New Roman"/>
        </w:rPr>
        <w:t xml:space="preserve">Group A of primary school: Grade 3 </w:t>
      </w:r>
      <w:r w:rsidR="001A7654">
        <w:rPr>
          <w:rFonts w:ascii="Times New Roman" w:hAnsi="Times New Roman" w:cs="Times New Roman"/>
        </w:rPr>
        <w:t>/ Grade 4 (age: 9 to 10)</w:t>
      </w:r>
    </w:p>
    <w:p w:rsidR="0071608B" w:rsidRPr="001A7654" w:rsidRDefault="00BA007B" w:rsidP="001A7654">
      <w:pPr>
        <w:pStyle w:val="Paragraphedeliste"/>
        <w:numPr>
          <w:ilvl w:val="0"/>
          <w:numId w:val="6"/>
        </w:numPr>
        <w:spacing w:after="0" w:line="240" w:lineRule="auto"/>
        <w:rPr>
          <w:rFonts w:ascii="Times New Roman" w:hAnsi="Times New Roman" w:cs="Times New Roman"/>
        </w:rPr>
      </w:pPr>
      <w:r w:rsidRPr="001A7654">
        <w:rPr>
          <w:rFonts w:ascii="Times New Roman" w:hAnsi="Times New Roman" w:cs="Times New Roman"/>
        </w:rPr>
        <w:t xml:space="preserve">Group B of primary school: Grade 5 </w:t>
      </w:r>
      <w:r w:rsidR="001A7654">
        <w:rPr>
          <w:rFonts w:ascii="Times New Roman" w:hAnsi="Times New Roman" w:cs="Times New Roman"/>
        </w:rPr>
        <w:t>/</w:t>
      </w:r>
      <w:r w:rsidRPr="001A7654">
        <w:rPr>
          <w:rFonts w:ascii="Times New Roman" w:hAnsi="Times New Roman" w:cs="Times New Roman"/>
        </w:rPr>
        <w:t xml:space="preserve"> Grade 6 </w:t>
      </w:r>
      <w:r w:rsidR="001A7654">
        <w:rPr>
          <w:rFonts w:ascii="Times New Roman" w:hAnsi="Times New Roman" w:cs="Times New Roman"/>
        </w:rPr>
        <w:t>(age: 11 to 12)</w:t>
      </w:r>
    </w:p>
    <w:p w:rsidR="0071608B" w:rsidRPr="001A7654" w:rsidRDefault="00BA007B" w:rsidP="001A7654">
      <w:pPr>
        <w:pStyle w:val="Paragraphedeliste"/>
        <w:numPr>
          <w:ilvl w:val="0"/>
          <w:numId w:val="6"/>
        </w:numPr>
        <w:spacing w:after="0" w:line="240" w:lineRule="auto"/>
        <w:rPr>
          <w:rFonts w:ascii="Times New Roman" w:hAnsi="Times New Roman" w:cs="Times New Roman"/>
        </w:rPr>
      </w:pPr>
      <w:r w:rsidRPr="001A7654">
        <w:rPr>
          <w:rFonts w:ascii="Times New Roman" w:hAnsi="Times New Roman" w:cs="Times New Roman"/>
        </w:rPr>
        <w:t xml:space="preserve">Group C of secondary school: Grade </w:t>
      </w:r>
      <w:r w:rsidR="001A7654">
        <w:rPr>
          <w:rFonts w:ascii="Times New Roman" w:hAnsi="Times New Roman" w:cs="Times New Roman"/>
        </w:rPr>
        <w:t>7</w:t>
      </w:r>
      <w:r w:rsidRPr="001A7654">
        <w:rPr>
          <w:rFonts w:ascii="Times New Roman" w:hAnsi="Times New Roman" w:cs="Times New Roman"/>
        </w:rPr>
        <w:t xml:space="preserve"> </w:t>
      </w:r>
      <w:r w:rsidR="001A7654">
        <w:rPr>
          <w:rFonts w:ascii="Times New Roman" w:hAnsi="Times New Roman" w:cs="Times New Roman"/>
        </w:rPr>
        <w:t>/</w:t>
      </w:r>
      <w:r w:rsidRPr="001A7654">
        <w:rPr>
          <w:rFonts w:ascii="Times New Roman" w:hAnsi="Times New Roman" w:cs="Times New Roman"/>
        </w:rPr>
        <w:t xml:space="preserve"> Grade </w:t>
      </w:r>
      <w:r w:rsidR="001A7654">
        <w:rPr>
          <w:rFonts w:ascii="Times New Roman" w:hAnsi="Times New Roman" w:cs="Times New Roman"/>
        </w:rPr>
        <w:t>9</w:t>
      </w:r>
      <w:r w:rsidRPr="001A7654">
        <w:rPr>
          <w:rFonts w:ascii="Times New Roman" w:hAnsi="Times New Roman" w:cs="Times New Roman"/>
        </w:rPr>
        <w:t xml:space="preserve"> </w:t>
      </w:r>
      <w:r w:rsidR="001A7654">
        <w:rPr>
          <w:rFonts w:ascii="Times New Roman" w:hAnsi="Times New Roman" w:cs="Times New Roman"/>
        </w:rPr>
        <w:t>(age: 13 to 15)</w:t>
      </w:r>
    </w:p>
    <w:p w:rsidR="001A7654" w:rsidRDefault="001A7654" w:rsidP="001A7654">
      <w:pPr>
        <w:spacing w:after="0" w:line="240" w:lineRule="auto"/>
        <w:rPr>
          <w:rFonts w:ascii="Times New Roman" w:hAnsi="Times New Roman" w:cs="Times New Roman"/>
        </w:rPr>
      </w:pPr>
    </w:p>
    <w:p w:rsidR="0071608B" w:rsidRDefault="00BA007B" w:rsidP="001A7654">
      <w:pPr>
        <w:spacing w:after="0" w:line="240" w:lineRule="auto"/>
        <w:rPr>
          <w:rFonts w:ascii="Times New Roman" w:hAnsi="Times New Roman" w:cs="Times New Roman"/>
        </w:rPr>
      </w:pPr>
      <w:r>
        <w:rPr>
          <w:rFonts w:ascii="Times New Roman" w:hAnsi="Times New Roman" w:cs="Times New Roman"/>
        </w:rPr>
        <w:t>The local educational administration shall be responsible for organizing the relative competitions and the contestants and judges.</w:t>
      </w:r>
    </w:p>
    <w:p w:rsidR="0071608B" w:rsidRDefault="0071608B" w:rsidP="001A7654">
      <w:pPr>
        <w:spacing w:after="0" w:line="240" w:lineRule="auto"/>
        <w:rPr>
          <w:rFonts w:ascii="Times New Roman" w:hAnsi="Times New Roman" w:cs="Times New Roman"/>
        </w:rPr>
      </w:pPr>
    </w:p>
    <w:p w:rsidR="0071608B" w:rsidRDefault="00BA007B" w:rsidP="001A7654">
      <w:pPr>
        <w:pStyle w:val="Paragraphedeliste1"/>
        <w:numPr>
          <w:ilvl w:val="0"/>
          <w:numId w:val="5"/>
        </w:numPr>
        <w:spacing w:after="0" w:line="240" w:lineRule="auto"/>
        <w:ind w:firstLineChars="0"/>
        <w:rPr>
          <w:rFonts w:ascii="Times New Roman" w:hAnsi="Times New Roman" w:cs="Times New Roman"/>
          <w:b/>
        </w:rPr>
      </w:pPr>
      <w:r>
        <w:rPr>
          <w:rFonts w:ascii="Times New Roman" w:hAnsi="Times New Roman" w:cs="Times New Roman"/>
          <w:b/>
        </w:rPr>
        <w:t>Competition Rules</w:t>
      </w:r>
    </w:p>
    <w:p w:rsidR="0071608B" w:rsidRDefault="00BA007B" w:rsidP="001A7654">
      <w:pPr>
        <w:spacing w:after="0" w:line="240" w:lineRule="auto"/>
        <w:rPr>
          <w:rFonts w:ascii="Times New Roman" w:hAnsi="Times New Roman" w:cs="Times New Roman"/>
        </w:rPr>
      </w:pPr>
      <w:r>
        <w:rPr>
          <w:rFonts w:ascii="Times New Roman" w:hAnsi="Times New Roman" w:cs="Times New Roman"/>
        </w:rPr>
        <w:t xml:space="preserve">1. The preliminary round: </w:t>
      </w:r>
    </w:p>
    <w:p w:rsidR="0071608B" w:rsidRDefault="00BA007B" w:rsidP="001A7654">
      <w:pPr>
        <w:spacing w:after="0" w:line="240" w:lineRule="auto"/>
        <w:rPr>
          <w:rFonts w:ascii="Times New Roman" w:hAnsi="Times New Roman" w:cs="Times New Roman"/>
        </w:rPr>
      </w:pPr>
      <w:r>
        <w:rPr>
          <w:rFonts w:ascii="Times New Roman" w:hAnsi="Times New Roman" w:cs="Times New Roman"/>
        </w:rPr>
        <w:t>Choose one of the following four topics and then deliver a 2-minute Chinese speech:</w:t>
      </w:r>
    </w:p>
    <w:p w:rsidR="0071608B" w:rsidRPr="001A7654" w:rsidRDefault="00BA007B" w:rsidP="001A7654">
      <w:pPr>
        <w:pStyle w:val="Paragraphedeliste"/>
        <w:numPr>
          <w:ilvl w:val="0"/>
          <w:numId w:val="7"/>
        </w:numPr>
        <w:spacing w:after="0" w:line="240" w:lineRule="auto"/>
        <w:rPr>
          <w:rFonts w:ascii="Times New Roman" w:hAnsi="Times New Roman" w:cs="Times New Roman"/>
        </w:rPr>
      </w:pPr>
      <w:r w:rsidRPr="001A7654">
        <w:rPr>
          <w:rFonts w:ascii="Times New Roman" w:hAnsi="Times New Roman" w:cs="Times New Roman"/>
        </w:rPr>
        <w:t>A letter to the future of you</w:t>
      </w:r>
    </w:p>
    <w:p w:rsidR="0071608B" w:rsidRPr="001A7654" w:rsidRDefault="00BA007B" w:rsidP="001A7654">
      <w:pPr>
        <w:pStyle w:val="Paragraphedeliste"/>
        <w:numPr>
          <w:ilvl w:val="0"/>
          <w:numId w:val="7"/>
        </w:numPr>
        <w:spacing w:after="0" w:line="240" w:lineRule="auto"/>
        <w:rPr>
          <w:rFonts w:ascii="Times New Roman" w:hAnsi="Times New Roman" w:cs="Times New Roman"/>
        </w:rPr>
      </w:pPr>
      <w:r w:rsidRPr="001A7654">
        <w:rPr>
          <w:rFonts w:ascii="Times New Roman" w:hAnsi="Times New Roman" w:cs="Times New Roman"/>
        </w:rPr>
        <w:t>Hello! Wuhan</w:t>
      </w:r>
    </w:p>
    <w:p w:rsidR="0071608B" w:rsidRPr="001A7654" w:rsidRDefault="00BA007B" w:rsidP="001A7654">
      <w:pPr>
        <w:pStyle w:val="Paragraphedeliste"/>
        <w:numPr>
          <w:ilvl w:val="0"/>
          <w:numId w:val="7"/>
        </w:numPr>
        <w:spacing w:after="0" w:line="240" w:lineRule="auto"/>
        <w:rPr>
          <w:rFonts w:ascii="Times New Roman" w:hAnsi="Times New Roman" w:cs="Times New Roman"/>
        </w:rPr>
      </w:pPr>
      <w:r w:rsidRPr="001A7654">
        <w:rPr>
          <w:rFonts w:ascii="Times New Roman" w:hAnsi="Times New Roman" w:cs="Times New Roman"/>
        </w:rPr>
        <w:t>One day in campus</w:t>
      </w:r>
    </w:p>
    <w:p w:rsidR="0071608B" w:rsidRPr="001A7654" w:rsidRDefault="00BA007B" w:rsidP="001A7654">
      <w:pPr>
        <w:pStyle w:val="Paragraphedeliste"/>
        <w:numPr>
          <w:ilvl w:val="0"/>
          <w:numId w:val="7"/>
        </w:numPr>
        <w:spacing w:after="0" w:line="240" w:lineRule="auto"/>
        <w:rPr>
          <w:rFonts w:ascii="Times New Roman" w:hAnsi="Times New Roman" w:cs="Times New Roman"/>
        </w:rPr>
      </w:pPr>
      <w:r w:rsidRPr="001A7654">
        <w:rPr>
          <w:rFonts w:ascii="Times New Roman" w:hAnsi="Times New Roman" w:cs="Times New Roman"/>
        </w:rPr>
        <w:t>The color of the Earth</w:t>
      </w:r>
    </w:p>
    <w:p w:rsidR="0071608B" w:rsidRDefault="00BA007B" w:rsidP="001A7654">
      <w:pPr>
        <w:spacing w:after="0" w:line="240" w:lineRule="auto"/>
        <w:rPr>
          <w:rFonts w:ascii="Times New Roman" w:hAnsi="Times New Roman" w:cs="Times New Roman"/>
        </w:rPr>
      </w:pPr>
      <w:r>
        <w:rPr>
          <w:rFonts w:ascii="Times New Roman" w:hAnsi="Times New Roman" w:cs="Times New Roman"/>
        </w:rPr>
        <w:t>2. The final:</w:t>
      </w:r>
    </w:p>
    <w:p w:rsidR="0071608B" w:rsidRPr="001A7654" w:rsidRDefault="00BA007B" w:rsidP="001A7654">
      <w:pPr>
        <w:pStyle w:val="Paragraphedeliste"/>
        <w:numPr>
          <w:ilvl w:val="0"/>
          <w:numId w:val="8"/>
        </w:numPr>
        <w:spacing w:after="0" w:line="240" w:lineRule="auto"/>
        <w:rPr>
          <w:rFonts w:ascii="Times New Roman" w:hAnsi="Times New Roman" w:cs="Times New Roman"/>
        </w:rPr>
      </w:pPr>
      <w:r w:rsidRPr="001A7654">
        <w:rPr>
          <w:rFonts w:ascii="Times New Roman" w:hAnsi="Times New Roman" w:cs="Times New Roman"/>
        </w:rPr>
        <w:t>2-minute Chinese speech, free theme</w:t>
      </w:r>
    </w:p>
    <w:p w:rsidR="001A7654" w:rsidRDefault="00BA007B" w:rsidP="001A7654">
      <w:pPr>
        <w:pStyle w:val="Paragraphedeliste"/>
        <w:numPr>
          <w:ilvl w:val="0"/>
          <w:numId w:val="8"/>
        </w:numPr>
        <w:spacing w:after="0" w:line="240" w:lineRule="auto"/>
        <w:rPr>
          <w:rFonts w:ascii="Times New Roman" w:hAnsi="Times New Roman" w:cs="Times New Roman"/>
        </w:rPr>
      </w:pPr>
      <w:r w:rsidRPr="001A7654">
        <w:rPr>
          <w:rFonts w:ascii="Times New Roman" w:hAnsi="Times New Roman" w:cs="Times New Roman"/>
        </w:rPr>
        <w:t>2-minute talent show</w:t>
      </w:r>
    </w:p>
    <w:p w:rsidR="0071608B" w:rsidRPr="001A7654" w:rsidRDefault="00BA007B" w:rsidP="001A7654">
      <w:pPr>
        <w:pStyle w:val="Paragraphedeliste"/>
        <w:numPr>
          <w:ilvl w:val="0"/>
          <w:numId w:val="8"/>
        </w:numPr>
        <w:spacing w:after="0" w:line="240" w:lineRule="auto"/>
        <w:rPr>
          <w:rFonts w:ascii="Times New Roman" w:hAnsi="Times New Roman" w:cs="Times New Roman"/>
        </w:rPr>
      </w:pPr>
      <w:r w:rsidRPr="001A7654">
        <w:rPr>
          <w:rFonts w:ascii="Times New Roman" w:hAnsi="Times New Roman" w:cs="Times New Roman"/>
        </w:rPr>
        <w:t>Q&amp;A</w:t>
      </w:r>
    </w:p>
    <w:p w:rsidR="0071608B" w:rsidRDefault="0071608B" w:rsidP="001A7654">
      <w:pPr>
        <w:spacing w:after="0" w:line="240" w:lineRule="auto"/>
        <w:rPr>
          <w:rFonts w:ascii="Times New Roman" w:hAnsi="Times New Roman" w:cs="Times New Roman"/>
        </w:rPr>
      </w:pPr>
    </w:p>
    <w:p w:rsidR="0071608B" w:rsidRDefault="00BA007B" w:rsidP="001A7654">
      <w:pPr>
        <w:pStyle w:val="Paragraphedeliste1"/>
        <w:numPr>
          <w:ilvl w:val="0"/>
          <w:numId w:val="5"/>
        </w:numPr>
        <w:spacing w:after="0" w:line="240" w:lineRule="auto"/>
        <w:ind w:firstLineChars="0"/>
        <w:rPr>
          <w:rFonts w:ascii="Times New Roman" w:hAnsi="Times New Roman" w:cs="Times New Roman"/>
          <w:b/>
        </w:rPr>
      </w:pPr>
      <w:r>
        <w:rPr>
          <w:rFonts w:ascii="Times New Roman" w:hAnsi="Times New Roman" w:cs="Times New Roman"/>
          <w:b/>
        </w:rPr>
        <w:t>Participants</w:t>
      </w:r>
    </w:p>
    <w:p w:rsidR="0071608B" w:rsidRDefault="00BA007B" w:rsidP="001A7654">
      <w:pPr>
        <w:spacing w:after="0" w:line="240" w:lineRule="auto"/>
        <w:rPr>
          <w:rFonts w:ascii="Times New Roman" w:hAnsi="Times New Roman" w:cs="Times New Roman"/>
        </w:rPr>
      </w:pPr>
      <w:r>
        <w:rPr>
          <w:rFonts w:ascii="Times New Roman" w:hAnsi="Times New Roman" w:cs="Times New Roman"/>
        </w:rPr>
        <w:t xml:space="preserve">The competition should be </w:t>
      </w:r>
      <w:proofErr w:type="gramStart"/>
      <w:r>
        <w:rPr>
          <w:rFonts w:ascii="Times New Roman" w:hAnsi="Times New Roman" w:cs="Times New Roman"/>
        </w:rPr>
        <w:t>participated</w:t>
      </w:r>
      <w:proofErr w:type="gramEnd"/>
      <w:r>
        <w:rPr>
          <w:rFonts w:ascii="Times New Roman" w:hAnsi="Times New Roman" w:cs="Times New Roman"/>
        </w:rPr>
        <w:t xml:space="preserve"> in by individuals (No groups). 200 participants are for the preliminary, and 100 participants are for semi-final. Only 30 participants are qualified to participate in the final in Wuhan. The 30 participants from France will compete with the participants who speak French from Wuhan together.</w:t>
      </w:r>
    </w:p>
    <w:p w:rsidR="0071608B" w:rsidRDefault="0071608B" w:rsidP="001A7654">
      <w:pPr>
        <w:spacing w:after="0" w:line="240" w:lineRule="auto"/>
        <w:rPr>
          <w:rFonts w:ascii="Times New Roman" w:hAnsi="Times New Roman" w:cs="Times New Roman"/>
        </w:rPr>
      </w:pPr>
    </w:p>
    <w:p w:rsidR="0071608B" w:rsidRDefault="00BA007B" w:rsidP="001A7654">
      <w:pPr>
        <w:pStyle w:val="Paragraphedeliste1"/>
        <w:numPr>
          <w:ilvl w:val="0"/>
          <w:numId w:val="5"/>
        </w:numPr>
        <w:spacing w:after="0" w:line="240" w:lineRule="auto"/>
        <w:ind w:firstLineChars="0"/>
        <w:rPr>
          <w:rFonts w:ascii="Times New Roman" w:hAnsi="Times New Roman" w:cs="Times New Roman"/>
          <w:b/>
        </w:rPr>
      </w:pPr>
      <w:r>
        <w:rPr>
          <w:rFonts w:ascii="Times New Roman" w:hAnsi="Times New Roman" w:cs="Times New Roman"/>
          <w:b/>
        </w:rPr>
        <w:t>Schedule</w:t>
      </w:r>
    </w:p>
    <w:p w:rsidR="0071608B" w:rsidRPr="001A7654" w:rsidRDefault="00BA007B" w:rsidP="001A7654">
      <w:pPr>
        <w:pStyle w:val="Paragraphedeliste"/>
        <w:numPr>
          <w:ilvl w:val="0"/>
          <w:numId w:val="9"/>
        </w:numPr>
        <w:spacing w:after="0" w:line="240" w:lineRule="auto"/>
        <w:rPr>
          <w:rFonts w:ascii="Times New Roman" w:hAnsi="Times New Roman" w:cs="Times New Roman"/>
        </w:rPr>
      </w:pPr>
      <w:r w:rsidRPr="001A7654">
        <w:rPr>
          <w:rFonts w:ascii="Times New Roman" w:hAnsi="Times New Roman" w:cs="Times New Roman"/>
        </w:rPr>
        <w:t>Preliminary: November-December, 2016</w:t>
      </w:r>
    </w:p>
    <w:p w:rsidR="0071608B" w:rsidRPr="001A7654" w:rsidRDefault="00BA007B" w:rsidP="001A7654">
      <w:pPr>
        <w:pStyle w:val="Paragraphedeliste"/>
        <w:numPr>
          <w:ilvl w:val="0"/>
          <w:numId w:val="9"/>
        </w:numPr>
        <w:spacing w:after="0" w:line="240" w:lineRule="auto"/>
        <w:rPr>
          <w:rFonts w:ascii="Times New Roman" w:hAnsi="Times New Roman" w:cs="Times New Roman"/>
        </w:rPr>
      </w:pPr>
      <w:r w:rsidRPr="001A7654">
        <w:rPr>
          <w:rFonts w:ascii="Times New Roman" w:hAnsi="Times New Roman" w:cs="Times New Roman"/>
        </w:rPr>
        <w:t>Final: 19</w:t>
      </w:r>
      <w:r w:rsidRPr="001A7654">
        <w:rPr>
          <w:rFonts w:ascii="Times New Roman" w:hAnsi="Times New Roman" w:cs="Times New Roman"/>
          <w:vertAlign w:val="superscript"/>
        </w:rPr>
        <w:t>th</w:t>
      </w:r>
      <w:r w:rsidRPr="001A7654">
        <w:rPr>
          <w:rFonts w:ascii="Times New Roman" w:hAnsi="Times New Roman" w:cs="Times New Roman"/>
        </w:rPr>
        <w:t>, February, 2017</w:t>
      </w:r>
    </w:p>
    <w:p w:rsidR="0071608B" w:rsidRDefault="0071608B" w:rsidP="001A7654">
      <w:pPr>
        <w:spacing w:after="0" w:line="240" w:lineRule="auto"/>
        <w:rPr>
          <w:rFonts w:ascii="Times New Roman" w:hAnsi="Times New Roman" w:cs="Times New Roman"/>
        </w:rPr>
      </w:pPr>
    </w:p>
    <w:p w:rsidR="0071608B" w:rsidRPr="001A7654" w:rsidRDefault="00BA007B" w:rsidP="001A7654">
      <w:pPr>
        <w:pStyle w:val="Paragraphedeliste1"/>
        <w:numPr>
          <w:ilvl w:val="0"/>
          <w:numId w:val="5"/>
        </w:numPr>
        <w:spacing w:after="0" w:line="240" w:lineRule="auto"/>
        <w:ind w:firstLineChars="0"/>
        <w:rPr>
          <w:rFonts w:ascii="Times New Roman" w:hAnsi="Times New Roman" w:cs="Times New Roman"/>
          <w:b/>
        </w:rPr>
      </w:pPr>
      <w:r w:rsidRPr="001A7654">
        <w:rPr>
          <w:rFonts w:ascii="Times New Roman" w:hAnsi="Times New Roman" w:cs="Times New Roman"/>
          <w:b/>
        </w:rPr>
        <w:t>Award Setting (3 outstanding awards for international group)</w:t>
      </w:r>
    </w:p>
    <w:p w:rsidR="0071608B" w:rsidRPr="001A7654" w:rsidRDefault="00BA007B" w:rsidP="001A7654">
      <w:pPr>
        <w:pStyle w:val="Paragraphedeliste"/>
        <w:numPr>
          <w:ilvl w:val="0"/>
          <w:numId w:val="10"/>
        </w:numPr>
        <w:spacing w:after="0" w:line="240" w:lineRule="auto"/>
        <w:rPr>
          <w:rFonts w:ascii="Times New Roman" w:hAnsi="Times New Roman" w:cs="Times New Roman"/>
        </w:rPr>
      </w:pPr>
      <w:r w:rsidRPr="001A7654">
        <w:rPr>
          <w:rFonts w:ascii="Times New Roman" w:hAnsi="Times New Roman" w:cs="Times New Roman"/>
        </w:rPr>
        <w:t>Outstanding award: 3 (one participant for A, B, C group each)</w:t>
      </w:r>
    </w:p>
    <w:p w:rsidR="0071608B" w:rsidRPr="001A7654" w:rsidRDefault="00BA007B" w:rsidP="001A7654">
      <w:pPr>
        <w:pStyle w:val="Paragraphedeliste"/>
        <w:numPr>
          <w:ilvl w:val="0"/>
          <w:numId w:val="10"/>
        </w:numPr>
        <w:spacing w:after="0" w:line="240" w:lineRule="auto"/>
        <w:rPr>
          <w:rFonts w:ascii="Times New Roman" w:hAnsi="Times New Roman" w:cs="Times New Roman"/>
        </w:rPr>
      </w:pPr>
      <w:r w:rsidRPr="001A7654">
        <w:rPr>
          <w:rFonts w:ascii="Times New Roman" w:hAnsi="Times New Roman" w:cs="Times New Roman"/>
        </w:rPr>
        <w:t>Frist Prize: 6 (2 participants for A, B, C group each)</w:t>
      </w:r>
    </w:p>
    <w:p w:rsidR="0071608B" w:rsidRPr="001A7654" w:rsidRDefault="00BA007B" w:rsidP="001A7654">
      <w:pPr>
        <w:pStyle w:val="Paragraphedeliste"/>
        <w:numPr>
          <w:ilvl w:val="0"/>
          <w:numId w:val="10"/>
        </w:numPr>
        <w:spacing w:after="0" w:line="240" w:lineRule="auto"/>
        <w:rPr>
          <w:rFonts w:ascii="Times New Roman" w:hAnsi="Times New Roman" w:cs="Times New Roman"/>
        </w:rPr>
      </w:pPr>
      <w:r w:rsidRPr="001A7654">
        <w:rPr>
          <w:rFonts w:ascii="Times New Roman" w:hAnsi="Times New Roman" w:cs="Times New Roman"/>
        </w:rPr>
        <w:t>Second Prize: 9 (3 participants for A, B, C group each)</w:t>
      </w:r>
    </w:p>
    <w:p w:rsidR="0071608B" w:rsidRPr="001A7654" w:rsidRDefault="00BA007B" w:rsidP="001A7654">
      <w:pPr>
        <w:pStyle w:val="Paragraphedeliste"/>
        <w:numPr>
          <w:ilvl w:val="0"/>
          <w:numId w:val="10"/>
        </w:numPr>
        <w:spacing w:after="0" w:line="240" w:lineRule="auto"/>
        <w:rPr>
          <w:rFonts w:ascii="Times New Roman" w:hAnsi="Times New Roman" w:cs="Times New Roman"/>
        </w:rPr>
      </w:pPr>
      <w:r w:rsidRPr="001A7654">
        <w:rPr>
          <w:rFonts w:ascii="Times New Roman" w:hAnsi="Times New Roman" w:cs="Times New Roman"/>
        </w:rPr>
        <w:t xml:space="preserve">Third Prize: 12 (4 participants </w:t>
      </w:r>
      <w:bookmarkStart w:id="0" w:name="OLE_LINK3"/>
      <w:r w:rsidRPr="001A7654">
        <w:rPr>
          <w:rFonts w:ascii="Times New Roman" w:hAnsi="Times New Roman" w:cs="Times New Roman"/>
        </w:rPr>
        <w:t>for A, B, C group each)</w:t>
      </w:r>
      <w:bookmarkEnd w:id="0"/>
    </w:p>
    <w:p w:rsidR="0071608B" w:rsidRDefault="0071608B" w:rsidP="001A7654">
      <w:pPr>
        <w:spacing w:after="0" w:line="240" w:lineRule="auto"/>
        <w:rPr>
          <w:rFonts w:ascii="Times New Roman" w:hAnsi="Times New Roman" w:cs="Times New Roman"/>
        </w:rPr>
      </w:pPr>
    </w:p>
    <w:p w:rsidR="0071608B" w:rsidRDefault="00BA007B" w:rsidP="001A7654">
      <w:pPr>
        <w:pStyle w:val="Paragraphedeliste1"/>
        <w:numPr>
          <w:ilvl w:val="0"/>
          <w:numId w:val="5"/>
        </w:numPr>
        <w:spacing w:after="0" w:line="240" w:lineRule="auto"/>
        <w:ind w:firstLineChars="0"/>
        <w:rPr>
          <w:rFonts w:ascii="Times New Roman" w:hAnsi="Times New Roman" w:cs="Times New Roman"/>
          <w:b/>
        </w:rPr>
      </w:pPr>
      <w:r>
        <w:rPr>
          <w:rFonts w:ascii="Times New Roman" w:hAnsi="Times New Roman" w:cs="Times New Roman"/>
          <w:b/>
        </w:rPr>
        <w:t xml:space="preserve">International Exchange Arrangement </w:t>
      </w:r>
    </w:p>
    <w:p w:rsidR="0071608B" w:rsidRDefault="00BA007B" w:rsidP="001A7654">
      <w:pPr>
        <w:spacing w:after="0" w:line="240" w:lineRule="auto"/>
        <w:rPr>
          <w:rFonts w:ascii="Times New Roman" w:hAnsi="Times New Roman" w:cs="Times New Roman"/>
        </w:rPr>
      </w:pPr>
      <w:r>
        <w:rPr>
          <w:rFonts w:ascii="Times New Roman" w:hAnsi="Times New Roman" w:cs="Times New Roman"/>
        </w:rPr>
        <w:t>The prize winners will be received by Chinese. Air tickets and accommodation are inclusive for 3 participants for outstanding award. The rest 27 participants pay for their own fee of tickets and accommodation.</w:t>
      </w:r>
    </w:p>
    <w:p w:rsidR="0071608B" w:rsidRDefault="00BA007B" w:rsidP="001A7654">
      <w:pPr>
        <w:pStyle w:val="Paragraphedeliste1"/>
        <w:numPr>
          <w:ilvl w:val="0"/>
          <w:numId w:val="2"/>
        </w:numPr>
        <w:spacing w:after="0" w:line="240" w:lineRule="auto"/>
        <w:ind w:firstLineChars="0"/>
        <w:rPr>
          <w:rFonts w:ascii="Times New Roman" w:hAnsi="Times New Roman" w:cs="Times New Roman"/>
        </w:rPr>
      </w:pPr>
      <w:r>
        <w:rPr>
          <w:rFonts w:ascii="Times New Roman" w:hAnsi="Times New Roman" w:cs="Times New Roman"/>
        </w:rPr>
        <w:t>Time for receiving: 18</w:t>
      </w:r>
      <w:r>
        <w:rPr>
          <w:rFonts w:ascii="Times New Roman" w:hAnsi="Times New Roman" w:cs="Times New Roman"/>
          <w:vertAlign w:val="superscript"/>
        </w:rPr>
        <w:t>th</w:t>
      </w:r>
      <w:r>
        <w:rPr>
          <w:rFonts w:ascii="Times New Roman" w:hAnsi="Times New Roman" w:cs="Times New Roman"/>
        </w:rPr>
        <w:t>-21</w:t>
      </w:r>
      <w:r>
        <w:rPr>
          <w:rFonts w:ascii="Times New Roman" w:hAnsi="Times New Roman" w:cs="Times New Roman"/>
          <w:vertAlign w:val="superscript"/>
        </w:rPr>
        <w:t>st</w:t>
      </w:r>
      <w:r>
        <w:rPr>
          <w:rFonts w:ascii="Times New Roman" w:hAnsi="Times New Roman" w:cs="Times New Roman"/>
        </w:rPr>
        <w:t>, February, 2017</w:t>
      </w:r>
    </w:p>
    <w:p w:rsidR="0071608B" w:rsidRDefault="00BA007B" w:rsidP="001A7654">
      <w:pPr>
        <w:pStyle w:val="Paragraphedeliste1"/>
        <w:numPr>
          <w:ilvl w:val="0"/>
          <w:numId w:val="2"/>
        </w:numPr>
        <w:spacing w:after="0" w:line="240" w:lineRule="auto"/>
        <w:ind w:firstLineChars="0"/>
        <w:rPr>
          <w:rFonts w:ascii="Times New Roman" w:hAnsi="Times New Roman" w:cs="Times New Roman"/>
        </w:rPr>
      </w:pPr>
      <w:r>
        <w:rPr>
          <w:rFonts w:ascii="Times New Roman" w:hAnsi="Times New Roman" w:cs="Times New Roman"/>
        </w:rPr>
        <w:t>Place for receiving: Wuhan, China</w:t>
      </w:r>
    </w:p>
    <w:p w:rsidR="0071608B" w:rsidRDefault="00BA007B" w:rsidP="001A7654">
      <w:pPr>
        <w:pStyle w:val="Paragraphedeliste1"/>
        <w:numPr>
          <w:ilvl w:val="0"/>
          <w:numId w:val="2"/>
        </w:numPr>
        <w:spacing w:after="0" w:line="240" w:lineRule="auto"/>
        <w:ind w:firstLineChars="0"/>
        <w:rPr>
          <w:rFonts w:ascii="Times New Roman" w:hAnsi="Times New Roman" w:cs="Times New Roman"/>
        </w:rPr>
      </w:pPr>
      <w:r>
        <w:rPr>
          <w:rFonts w:ascii="Times New Roman" w:hAnsi="Times New Roman" w:cs="Times New Roman"/>
        </w:rPr>
        <w:t>Days for receiving: 4 days</w:t>
      </w:r>
    </w:p>
    <w:p w:rsidR="0071608B" w:rsidRDefault="00BA007B" w:rsidP="001A7654">
      <w:pPr>
        <w:pStyle w:val="Paragraphedeliste1"/>
        <w:numPr>
          <w:ilvl w:val="0"/>
          <w:numId w:val="2"/>
        </w:numPr>
        <w:spacing w:after="0" w:line="240" w:lineRule="auto"/>
        <w:ind w:firstLineChars="0"/>
        <w:rPr>
          <w:rFonts w:ascii="Times New Roman" w:hAnsi="Times New Roman" w:cs="Times New Roman"/>
        </w:rPr>
      </w:pPr>
      <w:r>
        <w:rPr>
          <w:rFonts w:ascii="Times New Roman" w:hAnsi="Times New Roman" w:cs="Times New Roman"/>
        </w:rPr>
        <w:t xml:space="preserve">Cultural exchange arrangement: </w:t>
      </w:r>
    </w:p>
    <w:p w:rsidR="0071608B" w:rsidRDefault="00BA007B" w:rsidP="001A7654">
      <w:pPr>
        <w:pStyle w:val="Paragraphedeliste1"/>
        <w:numPr>
          <w:ilvl w:val="0"/>
          <w:numId w:val="11"/>
        </w:numPr>
        <w:spacing w:after="0" w:line="240" w:lineRule="auto"/>
        <w:ind w:firstLineChars="0"/>
        <w:rPr>
          <w:rFonts w:ascii="Times New Roman" w:hAnsi="Times New Roman" w:cs="Times New Roman"/>
        </w:rPr>
      </w:pPr>
      <w:r>
        <w:rPr>
          <w:rFonts w:ascii="Times New Roman" w:hAnsi="Times New Roman" w:cs="Times New Roman"/>
        </w:rPr>
        <w:t xml:space="preserve">Participating in the final of international group of </w:t>
      </w:r>
      <w:r>
        <w:rPr>
          <w:rFonts w:ascii="Times New Roman" w:hAnsi="Times New Roman" w:cs="Times New Roman"/>
          <w:i/>
        </w:rPr>
        <w:t>"Little Diplomat"</w:t>
      </w:r>
      <w:r>
        <w:rPr>
          <w:rFonts w:ascii="Times New Roman" w:hAnsi="Times New Roman" w:cs="Times New Roman"/>
        </w:rPr>
        <w:t xml:space="preserve"> Televised Oral Competition 2016, and selecting the winners</w:t>
      </w:r>
    </w:p>
    <w:p w:rsidR="0071608B" w:rsidRDefault="00BA007B" w:rsidP="001A7654">
      <w:pPr>
        <w:pStyle w:val="Paragraphedeliste1"/>
        <w:numPr>
          <w:ilvl w:val="0"/>
          <w:numId w:val="11"/>
        </w:numPr>
        <w:spacing w:after="0" w:line="240" w:lineRule="auto"/>
        <w:ind w:firstLineChars="0"/>
        <w:rPr>
          <w:rFonts w:ascii="Times New Roman" w:hAnsi="Times New Roman" w:cs="Times New Roman"/>
        </w:rPr>
      </w:pPr>
      <w:r>
        <w:rPr>
          <w:rFonts w:ascii="Times New Roman" w:hAnsi="Times New Roman" w:cs="Times New Roman"/>
        </w:rPr>
        <w:t>Participating in award ceremony of “</w:t>
      </w:r>
      <w:r>
        <w:rPr>
          <w:rFonts w:ascii="Times New Roman" w:hAnsi="Times New Roman" w:cs="Times New Roman"/>
          <w:i/>
        </w:rPr>
        <w:t>Little Diplomat</w:t>
      </w:r>
      <w:r>
        <w:rPr>
          <w:rFonts w:ascii="Times New Roman" w:hAnsi="Times New Roman" w:cs="Times New Roman"/>
        </w:rPr>
        <w:t xml:space="preserve">" Televised Oral </w:t>
      </w:r>
      <w:bookmarkStart w:id="1" w:name="_GoBack"/>
      <w:bookmarkEnd w:id="1"/>
      <w:r>
        <w:rPr>
          <w:rFonts w:ascii="Times New Roman" w:hAnsi="Times New Roman" w:cs="Times New Roman"/>
        </w:rPr>
        <w:t>Competition,</w:t>
      </w:r>
      <w:r w:rsidR="001A7654">
        <w:rPr>
          <w:rFonts w:ascii="Times New Roman" w:hAnsi="Times New Roman" w:cs="Times New Roman"/>
        </w:rPr>
        <w:t xml:space="preserve"> </w:t>
      </w:r>
      <w:r>
        <w:rPr>
          <w:rFonts w:ascii="Times New Roman" w:hAnsi="Times New Roman" w:cs="Times New Roman"/>
        </w:rPr>
        <w:t>2016</w:t>
      </w:r>
    </w:p>
    <w:p w:rsidR="0071608B" w:rsidRDefault="00BA007B" w:rsidP="001A7654">
      <w:pPr>
        <w:pStyle w:val="Paragraphedeliste1"/>
        <w:numPr>
          <w:ilvl w:val="0"/>
          <w:numId w:val="11"/>
        </w:numPr>
        <w:spacing w:after="0" w:line="240" w:lineRule="auto"/>
        <w:ind w:firstLineChars="0"/>
        <w:rPr>
          <w:rFonts w:ascii="Times New Roman" w:hAnsi="Times New Roman" w:cs="Times New Roman"/>
        </w:rPr>
      </w:pPr>
      <w:r>
        <w:rPr>
          <w:rFonts w:ascii="Times New Roman" w:hAnsi="Times New Roman" w:cs="Times New Roman"/>
        </w:rPr>
        <w:t>Friendly reception from government official of Wuhan</w:t>
      </w:r>
    </w:p>
    <w:p w:rsidR="0071608B" w:rsidRDefault="00BA007B" w:rsidP="001A7654">
      <w:pPr>
        <w:pStyle w:val="Paragraphedeliste1"/>
        <w:numPr>
          <w:ilvl w:val="0"/>
          <w:numId w:val="11"/>
        </w:numPr>
        <w:spacing w:after="0" w:line="240" w:lineRule="auto"/>
        <w:ind w:firstLineChars="0"/>
        <w:rPr>
          <w:rFonts w:ascii="Times New Roman" w:hAnsi="Times New Roman" w:cs="Times New Roman"/>
        </w:rPr>
      </w:pPr>
      <w:r>
        <w:rPr>
          <w:rFonts w:ascii="Times New Roman" w:hAnsi="Times New Roman" w:cs="Times New Roman"/>
        </w:rPr>
        <w:t>Visiting places of interest of Wuhan</w:t>
      </w:r>
    </w:p>
    <w:p w:rsidR="0071608B" w:rsidRDefault="00BA007B" w:rsidP="001A7654">
      <w:pPr>
        <w:pStyle w:val="Paragraphedeliste1"/>
        <w:numPr>
          <w:ilvl w:val="0"/>
          <w:numId w:val="2"/>
        </w:numPr>
        <w:spacing w:after="0" w:line="240" w:lineRule="auto"/>
        <w:ind w:firstLineChars="0"/>
        <w:rPr>
          <w:rFonts w:ascii="Times New Roman" w:hAnsi="Times New Roman" w:cs="Times New Roman"/>
        </w:rPr>
      </w:pPr>
      <w:r>
        <w:rPr>
          <w:rFonts w:ascii="Times New Roman" w:hAnsi="Times New Roman" w:cs="Times New Roman" w:hint="eastAsia"/>
        </w:rPr>
        <w:t xml:space="preserve">Board and lodging expenses: </w:t>
      </w:r>
      <w:r>
        <w:rPr>
          <w:rFonts w:ascii="Times New Roman" w:hAnsi="Times New Roman" w:cs="Times New Roman"/>
        </w:rPr>
        <w:t>2</w:t>
      </w:r>
      <w:r w:rsidR="001A7654">
        <w:rPr>
          <w:rFonts w:ascii="Times New Roman" w:hAnsi="Times New Roman" w:cs="Times New Roman"/>
        </w:rPr>
        <w:t> </w:t>
      </w:r>
      <w:r>
        <w:rPr>
          <w:rFonts w:ascii="Times New Roman" w:hAnsi="Times New Roman" w:cs="Times New Roman"/>
        </w:rPr>
        <w:t>000</w:t>
      </w:r>
      <w:r w:rsidR="001A7654">
        <w:rPr>
          <w:rFonts w:ascii="Times New Roman" w:hAnsi="Times New Roman" w:cs="Times New Roman"/>
        </w:rPr>
        <w:t> </w:t>
      </w:r>
      <w:r>
        <w:rPr>
          <w:rFonts w:ascii="Times New Roman" w:hAnsi="Times New Roman" w:cs="Times New Roman"/>
        </w:rPr>
        <w:t>RMB/per</w:t>
      </w:r>
      <w:r w:rsidR="001A7654">
        <w:rPr>
          <w:rFonts w:ascii="Times New Roman" w:hAnsi="Times New Roman" w:cs="Times New Roman"/>
        </w:rPr>
        <w:t>s.</w:t>
      </w:r>
      <w:r>
        <w:rPr>
          <w:rFonts w:ascii="Times New Roman" w:hAnsi="Times New Roman" w:cs="Times New Roman"/>
        </w:rPr>
        <w:t xml:space="preserve"> (Round-trip ticket is not inclusive.)</w:t>
      </w:r>
    </w:p>
    <w:sectPr w:rsidR="0071608B" w:rsidSect="001A7654">
      <w:footerReference w:type="default" r:id="rId9"/>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C48" w:rsidRDefault="008E4C48" w:rsidP="007D33D5">
      <w:pPr>
        <w:spacing w:after="0" w:line="240" w:lineRule="auto"/>
      </w:pPr>
      <w:r>
        <w:separator/>
      </w:r>
    </w:p>
  </w:endnote>
  <w:endnote w:type="continuationSeparator" w:id="0">
    <w:p w:rsidR="008E4C48" w:rsidRDefault="008E4C48" w:rsidP="007D3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654214952"/>
      <w:docPartObj>
        <w:docPartGallery w:val="Page Numbers (Bottom of Page)"/>
        <w:docPartUnique/>
      </w:docPartObj>
    </w:sdtPr>
    <w:sdtContent>
      <w:sdt>
        <w:sdtPr>
          <w:rPr>
            <w:sz w:val="22"/>
            <w:szCs w:val="22"/>
          </w:rPr>
          <w:id w:val="860082579"/>
          <w:docPartObj>
            <w:docPartGallery w:val="Page Numbers (Top of Page)"/>
            <w:docPartUnique/>
          </w:docPartObj>
        </w:sdtPr>
        <w:sdtContent>
          <w:p w:rsidR="007D33D5" w:rsidRPr="007D33D5" w:rsidRDefault="007D33D5" w:rsidP="007D33D5">
            <w:pPr>
              <w:pStyle w:val="Pieddepage"/>
              <w:jc w:val="right"/>
              <w:rPr>
                <w:sz w:val="22"/>
                <w:szCs w:val="22"/>
              </w:rPr>
            </w:pPr>
            <w:r w:rsidRPr="007D33D5">
              <w:rPr>
                <w:b/>
                <w:bCs/>
                <w:sz w:val="22"/>
                <w:szCs w:val="22"/>
              </w:rPr>
              <w:fldChar w:fldCharType="begin"/>
            </w:r>
            <w:r w:rsidRPr="007D33D5">
              <w:rPr>
                <w:b/>
                <w:bCs/>
                <w:sz w:val="22"/>
                <w:szCs w:val="22"/>
              </w:rPr>
              <w:instrText>PAGE</w:instrText>
            </w:r>
            <w:r w:rsidRPr="007D33D5">
              <w:rPr>
                <w:b/>
                <w:bCs/>
                <w:sz w:val="22"/>
                <w:szCs w:val="22"/>
              </w:rPr>
              <w:fldChar w:fldCharType="separate"/>
            </w:r>
            <w:r>
              <w:rPr>
                <w:b/>
                <w:bCs/>
                <w:noProof/>
                <w:sz w:val="22"/>
                <w:szCs w:val="22"/>
              </w:rPr>
              <w:t>2</w:t>
            </w:r>
            <w:r w:rsidRPr="007D33D5">
              <w:rPr>
                <w:b/>
                <w:bCs/>
                <w:sz w:val="22"/>
                <w:szCs w:val="22"/>
              </w:rPr>
              <w:fldChar w:fldCharType="end"/>
            </w:r>
            <w:r w:rsidRPr="007D33D5">
              <w:rPr>
                <w:sz w:val="22"/>
                <w:szCs w:val="22"/>
                <w:lang w:val="fr-FR"/>
              </w:rPr>
              <w:t xml:space="preserve"> / </w:t>
            </w:r>
            <w:r w:rsidRPr="007D33D5">
              <w:rPr>
                <w:b/>
                <w:bCs/>
                <w:sz w:val="22"/>
                <w:szCs w:val="22"/>
              </w:rPr>
              <w:fldChar w:fldCharType="begin"/>
            </w:r>
            <w:r w:rsidRPr="007D33D5">
              <w:rPr>
                <w:b/>
                <w:bCs/>
                <w:sz w:val="22"/>
                <w:szCs w:val="22"/>
              </w:rPr>
              <w:instrText>NUMPAGES</w:instrText>
            </w:r>
            <w:r w:rsidRPr="007D33D5">
              <w:rPr>
                <w:b/>
                <w:bCs/>
                <w:sz w:val="22"/>
                <w:szCs w:val="22"/>
              </w:rPr>
              <w:fldChar w:fldCharType="separate"/>
            </w:r>
            <w:r>
              <w:rPr>
                <w:b/>
                <w:bCs/>
                <w:noProof/>
                <w:sz w:val="22"/>
                <w:szCs w:val="22"/>
              </w:rPr>
              <w:t>2</w:t>
            </w:r>
            <w:r w:rsidRPr="007D33D5">
              <w:rPr>
                <w:b/>
                <w:bCs/>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C48" w:rsidRDefault="008E4C48" w:rsidP="007D33D5">
      <w:pPr>
        <w:spacing w:after="0" w:line="240" w:lineRule="auto"/>
      </w:pPr>
      <w:r>
        <w:separator/>
      </w:r>
    </w:p>
  </w:footnote>
  <w:footnote w:type="continuationSeparator" w:id="0">
    <w:p w:rsidR="008E4C48" w:rsidRDefault="008E4C48" w:rsidP="007D33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584A"/>
    <w:multiLevelType w:val="hybridMultilevel"/>
    <w:tmpl w:val="B0F8B14C"/>
    <w:lvl w:ilvl="0" w:tplc="AAA40062">
      <w:start w:val="15"/>
      <w:numFmt w:val="bullet"/>
      <w:lvlText w:val=""/>
      <w:lvlJc w:val="left"/>
      <w:pPr>
        <w:ind w:left="720" w:hanging="360"/>
      </w:pPr>
      <w:rPr>
        <w:rFonts w:ascii="Symbol" w:eastAsiaTheme="minorEastAsia" w:hAnsi="Symbol" w:cs="Times New Roman"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681EC7"/>
    <w:multiLevelType w:val="hybridMultilevel"/>
    <w:tmpl w:val="D5BAB71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DC57AC0"/>
    <w:multiLevelType w:val="multilevel"/>
    <w:tmpl w:val="0DC57AC0"/>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F00D50"/>
    <w:multiLevelType w:val="hybridMultilevel"/>
    <w:tmpl w:val="E29E5FD8"/>
    <w:lvl w:ilvl="0" w:tplc="AAA40062">
      <w:start w:val="15"/>
      <w:numFmt w:val="bullet"/>
      <w:lvlText w:val=""/>
      <w:lvlJc w:val="left"/>
      <w:pPr>
        <w:ind w:left="780" w:hanging="360"/>
      </w:pPr>
      <w:rPr>
        <w:rFonts w:ascii="Symbol" w:eastAsiaTheme="minorEastAsia" w:hAnsi="Symbol" w:cs="Times New Roman" w:hint="default"/>
        <w:b/>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nsid w:val="27D847A7"/>
    <w:multiLevelType w:val="hybridMultilevel"/>
    <w:tmpl w:val="3264705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98F7E85"/>
    <w:multiLevelType w:val="hybridMultilevel"/>
    <w:tmpl w:val="1F22CA3C"/>
    <w:lvl w:ilvl="0" w:tplc="AAA40062">
      <w:start w:val="15"/>
      <w:numFmt w:val="bullet"/>
      <w:lvlText w:val=""/>
      <w:lvlJc w:val="left"/>
      <w:pPr>
        <w:ind w:left="720" w:hanging="360"/>
      </w:pPr>
      <w:rPr>
        <w:rFonts w:ascii="Symbol" w:eastAsiaTheme="minorEastAsia"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BDA72AC"/>
    <w:multiLevelType w:val="multilevel"/>
    <w:tmpl w:val="2BDA72A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D3265B1"/>
    <w:multiLevelType w:val="multilevel"/>
    <w:tmpl w:val="E230E0AE"/>
    <w:lvl w:ilvl="0">
      <w:start w:val="1"/>
      <w:numFmt w:val="bullet"/>
      <w:lvlText w:val=""/>
      <w:lvlJc w:val="left"/>
      <w:pPr>
        <w:ind w:left="720" w:hanging="360"/>
      </w:pPr>
      <w:rPr>
        <w:rFonts w:ascii="Symbol" w:hAnsi="Symbol"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nsid w:val="4EB12C5E"/>
    <w:multiLevelType w:val="multilevel"/>
    <w:tmpl w:val="4EB12C5E"/>
    <w:lvl w:ilvl="0">
      <w:start w:val="1"/>
      <w:numFmt w:val="lowerRoman"/>
      <w:lvlText w:val="%1."/>
      <w:lvlJc w:val="righ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1E1519D"/>
    <w:multiLevelType w:val="hybridMultilevel"/>
    <w:tmpl w:val="76FC36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A57557A"/>
    <w:multiLevelType w:val="multilevel"/>
    <w:tmpl w:val="E278A6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6"/>
  </w:num>
  <w:num w:numId="3">
    <w:abstractNumId w:val="2"/>
  </w:num>
  <w:num w:numId="4">
    <w:abstractNumId w:val="7"/>
  </w:num>
  <w:num w:numId="5">
    <w:abstractNumId w:val="10"/>
  </w:num>
  <w:num w:numId="6">
    <w:abstractNumId w:val="9"/>
  </w:num>
  <w:num w:numId="7">
    <w:abstractNumId w:val="4"/>
  </w:num>
  <w:num w:numId="8">
    <w:abstractNumId w:val="1"/>
  </w:num>
  <w:num w:numId="9">
    <w:abstractNumId w:val="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3E"/>
    <w:rsid w:val="001A7654"/>
    <w:rsid w:val="00200B5A"/>
    <w:rsid w:val="00410DE9"/>
    <w:rsid w:val="00425879"/>
    <w:rsid w:val="004D413E"/>
    <w:rsid w:val="004E6627"/>
    <w:rsid w:val="005546E9"/>
    <w:rsid w:val="00624787"/>
    <w:rsid w:val="0071608B"/>
    <w:rsid w:val="007D33D5"/>
    <w:rsid w:val="008E4C48"/>
    <w:rsid w:val="009002FE"/>
    <w:rsid w:val="00A07712"/>
    <w:rsid w:val="00B267F7"/>
    <w:rsid w:val="00BA007B"/>
    <w:rsid w:val="00E5672F"/>
    <w:rsid w:val="00FF312A"/>
    <w:rsid w:val="302A2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pPr>
      <w:tabs>
        <w:tab w:val="center" w:pos="4153"/>
        <w:tab w:val="right" w:pos="8306"/>
      </w:tabs>
      <w:snapToGrid w:val="0"/>
      <w:jc w:val="left"/>
    </w:pPr>
    <w:rPr>
      <w:sz w:val="18"/>
      <w:szCs w:val="18"/>
    </w:rPr>
  </w:style>
  <w:style w:type="paragraph" w:styleId="En-tte">
    <w:name w:val="header"/>
    <w:basedOn w:val="Normal"/>
    <w:link w:val="En-tteC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En-tteCar">
    <w:name w:val="En-tête Car"/>
    <w:basedOn w:val="Policepardfaut"/>
    <w:link w:val="En-tte"/>
    <w:uiPriority w:val="99"/>
    <w:rPr>
      <w:sz w:val="18"/>
      <w:szCs w:val="18"/>
    </w:rPr>
  </w:style>
  <w:style w:type="character" w:customStyle="1" w:styleId="PieddepageCar">
    <w:name w:val="Pied de page Car"/>
    <w:basedOn w:val="Policepardfaut"/>
    <w:link w:val="Pieddepage"/>
    <w:uiPriority w:val="99"/>
    <w:rPr>
      <w:sz w:val="18"/>
      <w:szCs w:val="18"/>
    </w:rPr>
  </w:style>
  <w:style w:type="paragraph" w:customStyle="1" w:styleId="Paragraphedeliste1">
    <w:name w:val="Paragraphe de liste1"/>
    <w:basedOn w:val="Normal"/>
    <w:uiPriority w:val="34"/>
    <w:qFormat/>
    <w:pPr>
      <w:ind w:firstLineChars="200" w:firstLine="420"/>
    </w:pPr>
  </w:style>
  <w:style w:type="paragraph" w:styleId="Paragraphedeliste">
    <w:name w:val="List Paragraph"/>
    <w:basedOn w:val="Normal"/>
    <w:uiPriority w:val="99"/>
    <w:unhideWhenUsed/>
    <w:rsid w:val="001A76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pPr>
      <w:tabs>
        <w:tab w:val="center" w:pos="4153"/>
        <w:tab w:val="right" w:pos="8306"/>
      </w:tabs>
      <w:snapToGrid w:val="0"/>
      <w:jc w:val="left"/>
    </w:pPr>
    <w:rPr>
      <w:sz w:val="18"/>
      <w:szCs w:val="18"/>
    </w:rPr>
  </w:style>
  <w:style w:type="paragraph" w:styleId="En-tte">
    <w:name w:val="header"/>
    <w:basedOn w:val="Normal"/>
    <w:link w:val="En-tteC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En-tteCar">
    <w:name w:val="En-tête Car"/>
    <w:basedOn w:val="Policepardfaut"/>
    <w:link w:val="En-tte"/>
    <w:uiPriority w:val="99"/>
    <w:rPr>
      <w:sz w:val="18"/>
      <w:szCs w:val="18"/>
    </w:rPr>
  </w:style>
  <w:style w:type="character" w:customStyle="1" w:styleId="PieddepageCar">
    <w:name w:val="Pied de page Car"/>
    <w:basedOn w:val="Policepardfaut"/>
    <w:link w:val="Pieddepage"/>
    <w:uiPriority w:val="99"/>
    <w:rPr>
      <w:sz w:val="18"/>
      <w:szCs w:val="18"/>
    </w:rPr>
  </w:style>
  <w:style w:type="paragraph" w:customStyle="1" w:styleId="Paragraphedeliste1">
    <w:name w:val="Paragraphe de liste1"/>
    <w:basedOn w:val="Normal"/>
    <w:uiPriority w:val="34"/>
    <w:qFormat/>
    <w:pPr>
      <w:ind w:firstLineChars="200" w:firstLine="420"/>
    </w:pPr>
  </w:style>
  <w:style w:type="paragraph" w:styleId="Paragraphedeliste">
    <w:name w:val="List Paragraph"/>
    <w:basedOn w:val="Normal"/>
    <w:uiPriority w:val="99"/>
    <w:unhideWhenUsed/>
    <w:rsid w:val="001A76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2592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Utilisateur</cp:lastModifiedBy>
  <cp:revision>2</cp:revision>
  <dcterms:created xsi:type="dcterms:W3CDTF">2016-11-15T04:04:00Z</dcterms:created>
  <dcterms:modified xsi:type="dcterms:W3CDTF">2016-11-15T04:04:00Z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