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3F" w:rsidRDefault="00372E13" w:rsidP="00746702">
      <w:bookmarkStart w:id="0" w:name="_GoBack"/>
      <w:bookmarkEnd w:id="0"/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64.4pt;height:70.8pt;visibility:visible">
            <v:imagedata r:id="rId8" o:title=""/>
          </v:shape>
        </w:pict>
      </w:r>
    </w:p>
    <w:p w:rsidR="003F673F" w:rsidRDefault="003F673F" w:rsidP="00F65D33">
      <w:pPr>
        <w:jc w:val="right"/>
        <w:rPr>
          <w:rFonts w:ascii="Times New Roman" w:hAnsi="Times New Roman"/>
        </w:rPr>
      </w:pPr>
      <w:r w:rsidRPr="0017206D">
        <w:rPr>
          <w:rFonts w:ascii="Times New Roman" w:hAnsi="Times New Roman"/>
        </w:rPr>
        <w:t xml:space="preserve">Versailles le </w:t>
      </w:r>
      <w:r>
        <w:rPr>
          <w:rFonts w:ascii="Times New Roman" w:hAnsi="Times New Roman"/>
        </w:rPr>
        <w:t>10 mai 2017</w:t>
      </w:r>
    </w:p>
    <w:p w:rsidR="003F673F" w:rsidRDefault="003F673F" w:rsidP="00F65D33">
      <w:pPr>
        <w:jc w:val="right"/>
        <w:rPr>
          <w:rFonts w:ascii="Times New Roman" w:hAnsi="Times New Roman"/>
        </w:rPr>
      </w:pPr>
    </w:p>
    <w:p w:rsidR="003F673F" w:rsidRDefault="003F673F" w:rsidP="00F65D33">
      <w:pPr>
        <w:jc w:val="right"/>
        <w:rPr>
          <w:rFonts w:ascii="Times New Roman" w:hAnsi="Times New Roman"/>
        </w:rPr>
      </w:pPr>
    </w:p>
    <w:p w:rsidR="003F673F" w:rsidRPr="002B70FA" w:rsidRDefault="003F673F" w:rsidP="00DF34FE">
      <w:pPr>
        <w:jc w:val="center"/>
        <w:rPr>
          <w:rFonts w:ascii="Times New Roman" w:hAnsi="Times New Roman"/>
          <w:b/>
        </w:rPr>
      </w:pPr>
      <w:r w:rsidRPr="002B70FA">
        <w:rPr>
          <w:rFonts w:ascii="Times New Roman" w:hAnsi="Times New Roman"/>
          <w:b/>
        </w:rPr>
        <w:t>Palmarès 2017</w:t>
      </w:r>
    </w:p>
    <w:p w:rsidR="003F673F" w:rsidRPr="002B70FA" w:rsidRDefault="003F673F" w:rsidP="00DF34FE">
      <w:pPr>
        <w:jc w:val="center"/>
        <w:rPr>
          <w:rFonts w:ascii="Times New Roman" w:hAnsi="Times New Roman"/>
          <w:b/>
        </w:rPr>
      </w:pPr>
      <w:r w:rsidRPr="002B70FA">
        <w:rPr>
          <w:rFonts w:ascii="Times New Roman" w:hAnsi="Times New Roman"/>
          <w:b/>
        </w:rPr>
        <w:t>Trophée « Civisme et Défense »</w:t>
      </w:r>
    </w:p>
    <w:p w:rsidR="003F673F" w:rsidRPr="00DB4502" w:rsidRDefault="003F673F" w:rsidP="00DF34FE">
      <w:pPr>
        <w:jc w:val="center"/>
        <w:rPr>
          <w:rFonts w:ascii="Times New Roman" w:hAnsi="Times New Roman"/>
        </w:rPr>
      </w:pPr>
    </w:p>
    <w:p w:rsidR="003F673F" w:rsidRPr="00DB4502" w:rsidRDefault="003F673F" w:rsidP="00DF34FE">
      <w:pPr>
        <w:jc w:val="center"/>
        <w:rPr>
          <w:rFonts w:ascii="Times New Roman" w:hAnsi="Times New Roman"/>
        </w:rPr>
      </w:pPr>
    </w:p>
    <w:p w:rsidR="003F673F" w:rsidRPr="002B70FA" w:rsidRDefault="003F673F" w:rsidP="00DF34FE">
      <w:pPr>
        <w:rPr>
          <w:rFonts w:ascii="Times New Roman" w:hAnsi="Times New Roman"/>
          <w:b/>
        </w:rPr>
      </w:pPr>
      <w:r w:rsidRPr="002B70FA">
        <w:rPr>
          <w:rFonts w:ascii="Times New Roman" w:hAnsi="Times New Roman"/>
          <w:b/>
        </w:rPr>
        <w:t xml:space="preserve">Lauréat </w:t>
      </w:r>
    </w:p>
    <w:p w:rsidR="003F673F" w:rsidRPr="00DB4502" w:rsidRDefault="003F673F" w:rsidP="00DF34FE">
      <w:pPr>
        <w:jc w:val="both"/>
      </w:pPr>
      <w:r w:rsidRPr="00DB4502">
        <w:t xml:space="preserve">Lycée Pierre </w:t>
      </w:r>
      <w:proofErr w:type="spellStart"/>
      <w:r w:rsidRPr="00DB4502">
        <w:t>Lagourgue</w:t>
      </w:r>
      <w:proofErr w:type="spellEnd"/>
      <w:r w:rsidRPr="00DB4502">
        <w:t xml:space="preserve">, Le Tampon, Ile de La Réunion, pour la reconstitution de la vie d’un poilu </w:t>
      </w:r>
      <w:proofErr w:type="spellStart"/>
      <w:r w:rsidRPr="00DB4502">
        <w:t>réunionnai</w:t>
      </w:r>
      <w:proofErr w:type="gramStart"/>
      <w:r>
        <w:t>,</w:t>
      </w:r>
      <w:r w:rsidRPr="00DB4502">
        <w:t>s</w:t>
      </w:r>
      <w:proofErr w:type="spellEnd"/>
      <w:proofErr w:type="gramEnd"/>
      <w:r w:rsidRPr="00DB4502">
        <w:t xml:space="preserve"> à partir d’archives familiales</w:t>
      </w:r>
      <w:r>
        <w:t>,</w:t>
      </w:r>
      <w:r w:rsidRPr="00DB4502">
        <w:t xml:space="preserve"> et </w:t>
      </w:r>
      <w:r>
        <w:t>l'</w:t>
      </w:r>
      <w:r w:rsidRPr="00DB4502">
        <w:t>inscription de cette histoire dans la démarche mémorielle du Centenaire</w:t>
      </w:r>
      <w:r>
        <w:t>,</w:t>
      </w:r>
      <w:r w:rsidRPr="00DB4502">
        <w:t xml:space="preserve"> par une sensibilisation du grand public à travers des projets scolaires. </w:t>
      </w:r>
    </w:p>
    <w:p w:rsidR="003F673F" w:rsidRPr="00DB4502" w:rsidRDefault="003F673F" w:rsidP="00DF34FE">
      <w:pPr>
        <w:jc w:val="both"/>
      </w:pPr>
    </w:p>
    <w:p w:rsidR="003F673F" w:rsidRPr="002B70FA" w:rsidRDefault="003F673F" w:rsidP="00DF34FE">
      <w:pPr>
        <w:jc w:val="both"/>
        <w:rPr>
          <w:b/>
        </w:rPr>
      </w:pPr>
      <w:r>
        <w:rPr>
          <w:b/>
        </w:rPr>
        <w:t>Prix du l</w:t>
      </w:r>
      <w:r w:rsidRPr="002B70FA">
        <w:rPr>
          <w:b/>
        </w:rPr>
        <w:t>ien armées Nation</w:t>
      </w:r>
      <w:r>
        <w:rPr>
          <w:b/>
        </w:rPr>
        <w:t xml:space="preserve"> à</w:t>
      </w:r>
    </w:p>
    <w:p w:rsidR="003F673F" w:rsidRPr="00DB4502" w:rsidRDefault="003F673F" w:rsidP="002876EA">
      <w:pPr>
        <w:spacing w:after="0"/>
        <w:jc w:val="both"/>
      </w:pPr>
      <w:r>
        <w:t xml:space="preserve">La </w:t>
      </w:r>
      <w:r w:rsidRPr="00DB4502">
        <w:t>Cité scolaire Charles Mangin de Sarrebourg,</w:t>
      </w:r>
      <w:r>
        <w:t xml:space="preserve"> le </w:t>
      </w:r>
      <w:r w:rsidRPr="00DB4502">
        <w:t xml:space="preserve"> 1er Régiment d'infanterie de Sarrebourg et </w:t>
      </w:r>
      <w:r>
        <w:t xml:space="preserve">le </w:t>
      </w:r>
      <w:r w:rsidRPr="00DB4502">
        <w:t xml:space="preserve">Club Sportif et Artistique </w:t>
      </w:r>
      <w:proofErr w:type="gramStart"/>
      <w:r w:rsidRPr="00DB4502">
        <w:t>Picardie ,</w:t>
      </w:r>
      <w:proofErr w:type="gramEnd"/>
      <w:r w:rsidRPr="00DB4502">
        <w:t xml:space="preserve"> pour la préparation des élèves à une réflexion lucide sur la défense et la sécurité du pays, à un exercice responsable de leur future</w:t>
      </w:r>
      <w:r>
        <w:t xml:space="preserve"> activité économique et sociale</w:t>
      </w:r>
      <w:r w:rsidRPr="00DB4502">
        <w:t xml:space="preserve"> et, s'ils le souhaitent, à une participation directe à la défense</w:t>
      </w:r>
      <w:r>
        <w:t>.</w:t>
      </w:r>
    </w:p>
    <w:p w:rsidR="003F673F" w:rsidRPr="00DB4502" w:rsidRDefault="003F673F" w:rsidP="002876EA">
      <w:pPr>
        <w:spacing w:after="0"/>
        <w:jc w:val="both"/>
      </w:pPr>
    </w:p>
    <w:p w:rsidR="003F673F" w:rsidRPr="002B70FA" w:rsidRDefault="003F673F" w:rsidP="002876EA">
      <w:pPr>
        <w:spacing w:after="0"/>
        <w:jc w:val="both"/>
        <w:rPr>
          <w:b/>
        </w:rPr>
      </w:pPr>
      <w:r w:rsidRPr="002B70FA">
        <w:rPr>
          <w:b/>
        </w:rPr>
        <w:t xml:space="preserve">Prix </w:t>
      </w:r>
      <w:r>
        <w:rPr>
          <w:b/>
        </w:rPr>
        <w:t>de l’</w:t>
      </w:r>
      <w:r w:rsidRPr="002B70FA">
        <w:rPr>
          <w:b/>
        </w:rPr>
        <w:t>Education à la Défense</w:t>
      </w:r>
      <w:r>
        <w:rPr>
          <w:b/>
        </w:rPr>
        <w:t xml:space="preserve"> à</w:t>
      </w:r>
    </w:p>
    <w:p w:rsidR="003F673F" w:rsidRPr="00DB4502" w:rsidRDefault="003F673F" w:rsidP="002876EA">
      <w:pPr>
        <w:spacing w:after="0"/>
        <w:jc w:val="both"/>
      </w:pPr>
    </w:p>
    <w:p w:rsidR="003F673F" w:rsidRPr="00DB4502" w:rsidRDefault="003F673F" w:rsidP="00EC1916">
      <w:pPr>
        <w:jc w:val="both"/>
      </w:pPr>
      <w:r>
        <w:t>L’</w:t>
      </w:r>
      <w:r w:rsidRPr="00DB4502">
        <w:t xml:space="preserve">Ecole élémentaire du nord de </w:t>
      </w:r>
      <w:proofErr w:type="spellStart"/>
      <w:r w:rsidRPr="00DB4502">
        <w:t>Sausheim</w:t>
      </w:r>
      <w:proofErr w:type="spellEnd"/>
      <w:r w:rsidRPr="00DB4502">
        <w:t xml:space="preserve"> et </w:t>
      </w:r>
      <w:r>
        <w:t xml:space="preserve">au </w:t>
      </w:r>
      <w:r w:rsidRPr="00DB4502">
        <w:t xml:space="preserve">Lycée Charles de Gaulle de </w:t>
      </w:r>
      <w:proofErr w:type="spellStart"/>
      <w:r w:rsidRPr="00DB4502">
        <w:t>Pulversheim</w:t>
      </w:r>
      <w:proofErr w:type="spellEnd"/>
      <w:r w:rsidRPr="00DB4502">
        <w:t xml:space="preserve">, pour </w:t>
      </w:r>
      <w:r>
        <w:t>le p</w:t>
      </w:r>
      <w:r w:rsidRPr="00DB4502">
        <w:t>rojet pédagogique commun à une école et un lycée, se déroulant sur toute l'année scolaire, visant à développer l'intérêt et la participation des élèves, l'acquisition des valeurs citoyennes et le programme d'Histoire et éducation civique</w:t>
      </w:r>
      <w:r>
        <w:t>.</w:t>
      </w:r>
    </w:p>
    <w:p w:rsidR="003F673F" w:rsidRPr="002B70FA" w:rsidRDefault="003F673F" w:rsidP="00EC1916">
      <w:pPr>
        <w:jc w:val="both"/>
        <w:rPr>
          <w:b/>
        </w:rPr>
      </w:pPr>
      <w:r w:rsidRPr="002B70FA">
        <w:rPr>
          <w:b/>
        </w:rPr>
        <w:t>Prix de la Mémoire</w:t>
      </w:r>
      <w:r>
        <w:rPr>
          <w:b/>
        </w:rPr>
        <w:t xml:space="preserve"> à </w:t>
      </w:r>
    </w:p>
    <w:p w:rsidR="003F673F" w:rsidRPr="00DB4502" w:rsidRDefault="003F673F" w:rsidP="007C7055">
      <w:pPr>
        <w:spacing w:after="0"/>
        <w:jc w:val="both"/>
      </w:pPr>
      <w:r>
        <w:t>L’</w:t>
      </w:r>
      <w:r w:rsidRPr="00DB4502">
        <w:t xml:space="preserve">Association Mémoire des deux guerres en Sud-Ouest,  </w:t>
      </w:r>
      <w:r>
        <w:t xml:space="preserve">à </w:t>
      </w:r>
      <w:r w:rsidRPr="00DB4502">
        <w:t xml:space="preserve">Saint-Sever de </w:t>
      </w:r>
      <w:proofErr w:type="spellStart"/>
      <w:r w:rsidRPr="00DB4502">
        <w:t>Rustan</w:t>
      </w:r>
      <w:proofErr w:type="spellEnd"/>
      <w:r>
        <w:t>,</w:t>
      </w:r>
    </w:p>
    <w:p w:rsidR="003F673F" w:rsidRPr="00DB4502" w:rsidRDefault="003F673F" w:rsidP="007C7055">
      <w:pPr>
        <w:spacing w:after="0"/>
        <w:jc w:val="both"/>
      </w:pPr>
      <w:r w:rsidRPr="00DB4502">
        <w:t xml:space="preserve">Pour la sensibilisation du public, en particulier scolaire, aux drames des deux guerres mondiales par : </w:t>
      </w:r>
    </w:p>
    <w:p w:rsidR="003F673F" w:rsidRPr="00DB4502" w:rsidRDefault="003F673F" w:rsidP="007C7055">
      <w:pPr>
        <w:spacing w:after="0"/>
        <w:jc w:val="both"/>
      </w:pPr>
      <w:proofErr w:type="gramStart"/>
      <w:r w:rsidRPr="00DB4502">
        <w:t>une</w:t>
      </w:r>
      <w:proofErr w:type="gramEnd"/>
      <w:r w:rsidRPr="00DB4502">
        <w:t xml:space="preserve"> exposition permanente,  des expositions temporaires qui ont obtenu le label du Centenaire, des conférences, des publications. </w:t>
      </w:r>
    </w:p>
    <w:p w:rsidR="003F673F" w:rsidRPr="00DB4502" w:rsidRDefault="003F673F" w:rsidP="007C7055">
      <w:pPr>
        <w:spacing w:after="0"/>
        <w:jc w:val="both"/>
      </w:pPr>
    </w:p>
    <w:p w:rsidR="003F673F" w:rsidRPr="00DB4502" w:rsidRDefault="003F673F" w:rsidP="007C7055">
      <w:pPr>
        <w:spacing w:after="0"/>
        <w:jc w:val="both"/>
      </w:pPr>
    </w:p>
    <w:p w:rsidR="003F673F" w:rsidRPr="00DB4502" w:rsidRDefault="003F673F" w:rsidP="007C7055">
      <w:pPr>
        <w:spacing w:after="0"/>
        <w:jc w:val="both"/>
      </w:pPr>
    </w:p>
    <w:p w:rsidR="003F673F" w:rsidRPr="00DB4502" w:rsidRDefault="003F673F" w:rsidP="007C7055">
      <w:pPr>
        <w:spacing w:after="0"/>
        <w:jc w:val="both"/>
      </w:pPr>
    </w:p>
    <w:p w:rsidR="003F673F" w:rsidRPr="002B70FA" w:rsidRDefault="003F673F" w:rsidP="007C7055">
      <w:pPr>
        <w:spacing w:after="0"/>
        <w:jc w:val="both"/>
        <w:rPr>
          <w:b/>
        </w:rPr>
      </w:pPr>
      <w:r w:rsidRPr="002B70FA">
        <w:rPr>
          <w:b/>
        </w:rPr>
        <w:lastRenderedPageBreak/>
        <w:t xml:space="preserve">Accessits </w:t>
      </w:r>
    </w:p>
    <w:p w:rsidR="003F673F" w:rsidRPr="00DB4502" w:rsidRDefault="003F673F" w:rsidP="007C7055">
      <w:pPr>
        <w:spacing w:after="0"/>
        <w:jc w:val="both"/>
      </w:pPr>
    </w:p>
    <w:p w:rsidR="003F673F" w:rsidRPr="002B70FA" w:rsidRDefault="003F673F" w:rsidP="007C7055">
      <w:pPr>
        <w:spacing w:after="0"/>
        <w:jc w:val="both"/>
        <w:rPr>
          <w:b/>
        </w:rPr>
      </w:pPr>
      <w:r>
        <w:rPr>
          <w:b/>
        </w:rPr>
        <w:t xml:space="preserve">De la </w:t>
      </w:r>
      <w:r w:rsidRPr="002B70FA">
        <w:rPr>
          <w:b/>
        </w:rPr>
        <w:t xml:space="preserve">Mémoire </w:t>
      </w:r>
      <w:r>
        <w:rPr>
          <w:b/>
        </w:rPr>
        <w:t>à</w:t>
      </w:r>
    </w:p>
    <w:p w:rsidR="003F673F" w:rsidRPr="00DB4502" w:rsidRDefault="003F673F" w:rsidP="007C7055">
      <w:pPr>
        <w:spacing w:after="0"/>
        <w:jc w:val="both"/>
      </w:pPr>
      <w:r>
        <w:t xml:space="preserve"> l’</w:t>
      </w:r>
      <w:r w:rsidRPr="00DB4502">
        <w:t>Association  du « groupement universitaire des étudiants reconnaissants" (GUER)</w:t>
      </w:r>
      <w:r>
        <w:t>, à la faculté de droit de Lille, p</w:t>
      </w:r>
      <w:r w:rsidRPr="00DB4502">
        <w:t xml:space="preserve">our, depuis 3 ans, devant la plaque commémorative de la guerre 14-18, l’organisation d'une cérémonie avec dépôt de gerbe à la veille du 11 novembre, rassemblant étudiants, professeurs, militaires, </w:t>
      </w:r>
      <w:r>
        <w:t xml:space="preserve">et </w:t>
      </w:r>
      <w:r w:rsidRPr="00DB4502">
        <w:t>anciens combattants</w:t>
      </w:r>
      <w:r>
        <w:t>.</w:t>
      </w:r>
    </w:p>
    <w:p w:rsidR="003F673F" w:rsidRPr="00DB4502" w:rsidRDefault="003F673F" w:rsidP="007C7055">
      <w:pPr>
        <w:spacing w:after="0"/>
        <w:jc w:val="both"/>
      </w:pPr>
    </w:p>
    <w:p w:rsidR="003F673F" w:rsidRPr="002B70FA" w:rsidRDefault="003F673F" w:rsidP="007C7055">
      <w:pPr>
        <w:spacing w:after="0"/>
        <w:jc w:val="both"/>
        <w:rPr>
          <w:b/>
        </w:rPr>
      </w:pPr>
      <w:r w:rsidRPr="002B70FA">
        <w:rPr>
          <w:b/>
        </w:rPr>
        <w:t>Du Civisme</w:t>
      </w:r>
      <w:r>
        <w:rPr>
          <w:b/>
        </w:rPr>
        <w:t xml:space="preserve"> à</w:t>
      </w:r>
    </w:p>
    <w:p w:rsidR="003F673F" w:rsidRPr="00DB4502" w:rsidRDefault="003F673F" w:rsidP="007C7055">
      <w:pPr>
        <w:spacing w:after="0"/>
        <w:jc w:val="both"/>
      </w:pPr>
      <w:proofErr w:type="gramStart"/>
      <w:r>
        <w:t>l’A</w:t>
      </w:r>
      <w:r w:rsidRPr="00DB4502">
        <w:t>ssociation</w:t>
      </w:r>
      <w:proofErr w:type="gramEnd"/>
      <w:r w:rsidRPr="00DB4502">
        <w:t xml:space="preserve"> des auditeurs de l’IHEDN IDF 75</w:t>
      </w:r>
      <w:r>
        <w:t xml:space="preserve">, </w:t>
      </w:r>
      <w:r w:rsidRPr="00DB4502">
        <w:t>pour l’ensemble des travaux, auditions, conférences et voyages menés de 2010 à 2017 autour du « Dialogue interculturel et interreligieux »</w:t>
      </w:r>
      <w:r>
        <w:t>.</w:t>
      </w:r>
    </w:p>
    <w:p w:rsidR="003F673F" w:rsidRPr="00DB4502" w:rsidRDefault="003F673F" w:rsidP="007C7055">
      <w:pPr>
        <w:spacing w:after="0"/>
        <w:jc w:val="both"/>
      </w:pPr>
    </w:p>
    <w:p w:rsidR="003F673F" w:rsidRPr="002B70FA" w:rsidRDefault="003F673F" w:rsidP="007C7055">
      <w:pPr>
        <w:spacing w:after="0"/>
        <w:jc w:val="both"/>
        <w:rPr>
          <w:b/>
        </w:rPr>
      </w:pPr>
      <w:r w:rsidRPr="002B70FA">
        <w:rPr>
          <w:b/>
        </w:rPr>
        <w:t>De l’Education à la citoyenneté</w:t>
      </w:r>
      <w:r>
        <w:rPr>
          <w:b/>
        </w:rPr>
        <w:t xml:space="preserve"> à</w:t>
      </w:r>
    </w:p>
    <w:p w:rsidR="003F673F" w:rsidRPr="00DB4502" w:rsidRDefault="003F673F" w:rsidP="00D40508">
      <w:pPr>
        <w:jc w:val="both"/>
      </w:pPr>
      <w:proofErr w:type="gramStart"/>
      <w:r>
        <w:t>l’</w:t>
      </w:r>
      <w:r w:rsidRPr="00DB4502">
        <w:t>Association</w:t>
      </w:r>
      <w:proofErr w:type="gramEnd"/>
      <w:r w:rsidRPr="00DB4502">
        <w:t xml:space="preserve"> "Génération II Citoyenneté Intégration" à Evry, pour  l'organisation d'ateliers de dialogue et de réflexion visant à transmettre </w:t>
      </w:r>
      <w:r>
        <w:t xml:space="preserve">aux jeunes </w:t>
      </w:r>
      <w:r w:rsidRPr="00DB4502">
        <w:t>les valeurs de la République et de civisme</w:t>
      </w:r>
      <w:r>
        <w:t>.</w:t>
      </w:r>
    </w:p>
    <w:p w:rsidR="003F673F" w:rsidRPr="00DB4502" w:rsidRDefault="003F673F" w:rsidP="007C7055">
      <w:pPr>
        <w:spacing w:after="0"/>
        <w:jc w:val="both"/>
      </w:pPr>
    </w:p>
    <w:p w:rsidR="003F673F" w:rsidRPr="00DB4502" w:rsidRDefault="003F673F" w:rsidP="007C7055">
      <w:pPr>
        <w:spacing w:after="0"/>
        <w:jc w:val="both"/>
      </w:pPr>
    </w:p>
    <w:p w:rsidR="003F673F" w:rsidRPr="00DB4502" w:rsidRDefault="003F673F" w:rsidP="00EC1916">
      <w:pPr>
        <w:jc w:val="both"/>
      </w:pPr>
    </w:p>
    <w:p w:rsidR="003F673F" w:rsidRPr="00DB4502" w:rsidRDefault="003F673F" w:rsidP="00DF34FE">
      <w:pPr>
        <w:rPr>
          <w:rFonts w:ascii="Times New Roman" w:hAnsi="Times New Roman"/>
        </w:rPr>
      </w:pPr>
    </w:p>
    <w:sectPr w:rsidR="003F673F" w:rsidRPr="00DB4502" w:rsidSect="00CF1E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3F" w:rsidRDefault="003F673F" w:rsidP="00590318">
      <w:pPr>
        <w:spacing w:after="0" w:line="240" w:lineRule="auto"/>
      </w:pPr>
      <w:r>
        <w:separator/>
      </w:r>
    </w:p>
  </w:endnote>
  <w:endnote w:type="continuationSeparator" w:id="0">
    <w:p w:rsidR="003F673F" w:rsidRDefault="003F673F" w:rsidP="0059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73F" w:rsidRDefault="003F673F">
    <w:pPr>
      <w:pStyle w:val="Pieddepage"/>
    </w:pPr>
  </w:p>
  <w:p w:rsidR="003F673F" w:rsidRDefault="003F673F" w:rsidP="00590318">
    <w:pPr>
      <w:pStyle w:val="Pieddepage"/>
      <w:jc w:val="center"/>
      <w:rPr>
        <w:b/>
      </w:rPr>
    </w:pPr>
    <w:r w:rsidRPr="00924D0D">
      <w:rPr>
        <w:b/>
      </w:rPr>
      <w:t>CIDAN</w:t>
    </w:r>
  </w:p>
  <w:p w:rsidR="003F673F" w:rsidRDefault="003F673F" w:rsidP="00590318">
    <w:pPr>
      <w:pStyle w:val="Pieddepage"/>
      <w:jc w:val="center"/>
      <w:rPr>
        <w:b/>
      </w:rPr>
    </w:pPr>
    <w:r>
      <w:rPr>
        <w:b/>
      </w:rPr>
      <w:t>9 ter, rue Edouard Lefebvre – 78000 Versailles</w:t>
    </w:r>
  </w:p>
  <w:p w:rsidR="003F673F" w:rsidRDefault="003F673F" w:rsidP="00590318">
    <w:pPr>
      <w:pStyle w:val="Pieddepage"/>
      <w:jc w:val="center"/>
      <w:rPr>
        <w:b/>
      </w:rPr>
    </w:pPr>
    <w:r>
      <w:rPr>
        <w:b/>
      </w:rPr>
      <w:t xml:space="preserve">Tél 01 30 97 53 30 et 09 51 83 10 69 </w:t>
    </w:r>
  </w:p>
  <w:p w:rsidR="003F673F" w:rsidRDefault="003F673F" w:rsidP="00590318">
    <w:pPr>
      <w:pStyle w:val="Pieddepage"/>
      <w:jc w:val="center"/>
      <w:rPr>
        <w:b/>
      </w:rPr>
    </w:pPr>
    <w:r>
      <w:rPr>
        <w:b/>
      </w:rPr>
      <w:t xml:space="preserve">Courriel : </w:t>
    </w:r>
    <w:hyperlink r:id="rId1" w:history="1">
      <w:r w:rsidRPr="0079499B">
        <w:rPr>
          <w:rStyle w:val="Lienhypertexte"/>
          <w:b/>
        </w:rPr>
        <w:t>Contact@cidan.org</w:t>
      </w:r>
    </w:hyperlink>
    <w:r>
      <w:rPr>
        <w:b/>
      </w:rPr>
      <w:t xml:space="preserve">   site : www.cidan.org</w:t>
    </w:r>
  </w:p>
  <w:p w:rsidR="003F673F" w:rsidRDefault="003F673F" w:rsidP="00590318">
    <w:pPr>
      <w:pStyle w:val="Pieddepage"/>
      <w:tabs>
        <w:tab w:val="clear" w:pos="4536"/>
        <w:tab w:val="clear" w:pos="9072"/>
        <w:tab w:val="left" w:pos="1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3F" w:rsidRDefault="003F673F" w:rsidP="00590318">
      <w:pPr>
        <w:spacing w:after="0" w:line="240" w:lineRule="auto"/>
      </w:pPr>
      <w:r>
        <w:separator/>
      </w:r>
    </w:p>
  </w:footnote>
  <w:footnote w:type="continuationSeparator" w:id="0">
    <w:p w:rsidR="003F673F" w:rsidRDefault="003F673F" w:rsidP="0059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F2C"/>
    <w:multiLevelType w:val="hybridMultilevel"/>
    <w:tmpl w:val="C128A4B8"/>
    <w:lvl w:ilvl="0" w:tplc="030C504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82B6CA8"/>
    <w:multiLevelType w:val="hybridMultilevel"/>
    <w:tmpl w:val="168423FA"/>
    <w:lvl w:ilvl="0" w:tplc="08A885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702"/>
    <w:rsid w:val="000F10F1"/>
    <w:rsid w:val="00100E54"/>
    <w:rsid w:val="001114D8"/>
    <w:rsid w:val="0017206D"/>
    <w:rsid w:val="001B582A"/>
    <w:rsid w:val="001E5F71"/>
    <w:rsid w:val="001E640D"/>
    <w:rsid w:val="00236CF9"/>
    <w:rsid w:val="002876EA"/>
    <w:rsid w:val="002B70FA"/>
    <w:rsid w:val="002C5E7A"/>
    <w:rsid w:val="003138B3"/>
    <w:rsid w:val="00347ACE"/>
    <w:rsid w:val="00372E13"/>
    <w:rsid w:val="003778A3"/>
    <w:rsid w:val="003D6C7C"/>
    <w:rsid w:val="003F673F"/>
    <w:rsid w:val="00427359"/>
    <w:rsid w:val="004560ED"/>
    <w:rsid w:val="004631EE"/>
    <w:rsid w:val="004A6A27"/>
    <w:rsid w:val="00590318"/>
    <w:rsid w:val="005E7B33"/>
    <w:rsid w:val="005F2DF7"/>
    <w:rsid w:val="00746702"/>
    <w:rsid w:val="00747D66"/>
    <w:rsid w:val="007662B1"/>
    <w:rsid w:val="0079499B"/>
    <w:rsid w:val="007A3E31"/>
    <w:rsid w:val="007B5393"/>
    <w:rsid w:val="007C7055"/>
    <w:rsid w:val="00812AFA"/>
    <w:rsid w:val="0082376E"/>
    <w:rsid w:val="00835463"/>
    <w:rsid w:val="008F71F7"/>
    <w:rsid w:val="00924D0D"/>
    <w:rsid w:val="009274ED"/>
    <w:rsid w:val="00935ED7"/>
    <w:rsid w:val="00955320"/>
    <w:rsid w:val="009B6C2B"/>
    <w:rsid w:val="009F077D"/>
    <w:rsid w:val="00A93470"/>
    <w:rsid w:val="00AB0550"/>
    <w:rsid w:val="00AF5520"/>
    <w:rsid w:val="00B603CB"/>
    <w:rsid w:val="00BE6B34"/>
    <w:rsid w:val="00C116C3"/>
    <w:rsid w:val="00C4414B"/>
    <w:rsid w:val="00C4697D"/>
    <w:rsid w:val="00C779B4"/>
    <w:rsid w:val="00C9429F"/>
    <w:rsid w:val="00CA33C1"/>
    <w:rsid w:val="00CD2A71"/>
    <w:rsid w:val="00CF1E5A"/>
    <w:rsid w:val="00D40508"/>
    <w:rsid w:val="00DA3A8A"/>
    <w:rsid w:val="00DB4502"/>
    <w:rsid w:val="00DD3169"/>
    <w:rsid w:val="00DF34FE"/>
    <w:rsid w:val="00E5481C"/>
    <w:rsid w:val="00E91C7E"/>
    <w:rsid w:val="00EB7958"/>
    <w:rsid w:val="00EC1916"/>
    <w:rsid w:val="00EF2473"/>
    <w:rsid w:val="00F15092"/>
    <w:rsid w:val="00F65D33"/>
    <w:rsid w:val="00FB25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5A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46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746702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1114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EF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F247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9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318"/>
    <w:rPr>
      <w:rFonts w:cs="Times New Roman"/>
    </w:rPr>
  </w:style>
  <w:style w:type="character" w:styleId="Lienhypertexte">
    <w:name w:val="Hyperlink"/>
    <w:basedOn w:val="Policepardfaut"/>
    <w:uiPriority w:val="99"/>
    <w:rsid w:val="00590318"/>
    <w:rPr>
      <w:rFonts w:cs="Times New Roman"/>
      <w:color w:val="0563C1"/>
      <w:u w:val="single"/>
    </w:rPr>
  </w:style>
  <w:style w:type="character" w:styleId="lev">
    <w:name w:val="Strong"/>
    <w:basedOn w:val="Policepardfaut"/>
    <w:uiPriority w:val="99"/>
    <w:qFormat/>
    <w:rsid w:val="003138B3"/>
    <w:rPr>
      <w:rFonts w:cs="Times New Roman"/>
      <w:b/>
      <w:bCs/>
    </w:rPr>
  </w:style>
  <w:style w:type="character" w:customStyle="1" w:styleId="xbe">
    <w:name w:val="_xbe"/>
    <w:basedOn w:val="Policepardfaut"/>
    <w:uiPriority w:val="99"/>
    <w:rsid w:val="00C116C3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CA33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CA33C1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CA33C1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EC19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id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Patrice Mompeyssin</dc:creator>
  <cp:keywords/>
  <dc:description/>
  <cp:lastModifiedBy>Marc CHARBONNIER</cp:lastModifiedBy>
  <cp:revision>2</cp:revision>
  <cp:lastPrinted>2016-03-24T11:57:00Z</cp:lastPrinted>
  <dcterms:created xsi:type="dcterms:W3CDTF">2017-07-08T16:05:00Z</dcterms:created>
  <dcterms:modified xsi:type="dcterms:W3CDTF">2017-07-08T16:05:00Z</dcterms:modified>
</cp:coreProperties>
</file>